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Unconditional waiver and release on final payment</w:t>
      </w:r>
    </w:p>
    <w:p>
      <w:pPr>
        <w:spacing w:after="120" w:before="0"/>
        <w:rPr>
          <w:rFonts w:ascii="Arial" w:cs="Arial" w:eastAsia="Arial" w:hAnsi="Arial"/>
          <w:sz w:val="24"/>
          <w:szCs w:val="24"/>
        </w:rPr>
      </w:pPr>
      <w:r>
        <w:rPr>
          <w:rFonts w:ascii="Arial" w:cs="Arial" w:eastAsia="Arial" w:hAnsi="Arial"/>
          <w:color w:val="111111"/>
          <w:sz w:val="24"/>
          <w:szCs w:val="24"/>
        </w:rPr>
        <w:t xml:space="preserve">Project: 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Job No.: 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The undersigned has been paid in full for all labor, services, equipment or material furnished to the jobsite or to _______________________________________________________________,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(person with whom undersigned contracted)</w:t>
      </w:r>
    </w:p>
    <w:p>
      <w:pPr>
        <w:spacing w:after="120" w:before="0"/>
        <w:rPr>
          <w:rFonts w:ascii="Arial" w:cs="Arial" w:eastAsia="Arial" w:hAnsi="Arial"/>
          <w:sz w:val="24"/>
          <w:szCs w:val="24"/>
        </w:rPr>
      </w:pPr>
      <w:r>
        <w:rPr>
          <w:rFonts w:ascii="Arial" w:cs="Arial" w:eastAsia="Arial" w:hAnsi="Arial"/>
          <w:color w:val="111111"/>
          <w:sz w:val="24"/>
          <w:szCs w:val="24"/>
        </w:rPr>
        <w:t xml:space="preserve">on the job of _____________ located at 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(owner) (job description)</w:t>
      </w:r>
    </w:p>
    <w:p>
      <w:pPr>
        <w:spacing w:after="120" w:before="0"/>
        <w:rPr>
          <w:rFonts w:ascii="Arial" w:cs="Arial" w:eastAsia="Arial" w:hAnsi="Arial"/>
          <w:sz w:val="24"/>
          <w:szCs w:val="24"/>
        </w:rPr>
      </w:pPr>
      <w:r>
        <w:rPr>
          <w:rFonts w:ascii="Arial" w:cs="Arial" w:eastAsia="Arial" w:hAnsi="Arial"/>
          <w:color w:val="111111"/>
          <w:sz w:val="24"/>
          <w:szCs w:val="24"/>
        </w:rPr>
        <w:t xml:space="preserve">and does hereby waive and release any right to mechanic's lien, any state or federal statutory bond right, any private bond right, any claim for payment and any rights under any similar ordinance, rule or statute related to claim or payment rights for persons in the undersigned's position, except for disputed claims for extra work in the amount of $ 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The undersigned warrants that he either has already paid or will use the monies he receives from this final payment to promptly pay in full all of his laborers, subcontractors, materialmen and suppliers for all work, materials, equipment or services provided for or to the above referenced project.</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Dated: ____________________ _________________________________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(Company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 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(Signature)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(Title)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Notice:</w:t>
      </w:r>
    </w:p>
    <w:p>
      <w:pPr>
        <w:spacing w:after="120" w:before="0"/>
        <w:rPr>
          <w:rFonts w:ascii="Arial" w:cs="Arial" w:eastAsia="Arial" w:hAnsi="Arial"/>
          <w:sz w:val="24"/>
          <w:szCs w:val="24"/>
        </w:rPr>
      </w:pPr>
      <w:r>
        <w:rPr>
          <w:rFonts w:ascii="Arial" w:cs="Arial" w:eastAsia="Arial" w:hAnsi="Arial"/>
          <w:color w:val="111111"/>
          <w:sz w:val="24"/>
          <w:szCs w:val="24"/>
        </w:rPr>
        <w:t xml:space="preserve">This document waives rights unconditionally and states that you have been paid for giving up those rights. This document is enforceable against you if you sign it, even if you have not been paid. If you have not been paid, use a conditional release form.</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framingandfigures.com/states/arizona/lien-waiver/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A.R.S. § 33-1008(D)(4) as retrieved 2026-09-29, azleg.gov.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arizona/lien-waiver/?utm_source=template&amp;utm_medium=docx&amp;utm_campaign=lien-waiver-az&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Arizona unconditional waiver and release on final payment (A.R.S. § 33-1008(D)(4))</dc:title>
  <dc:subject>Statutory form text as of 2026-09-29</dc:subject>
  <dc:creator>Framing &amp; Figures</dc:creator>
  <cp:keywords>lien waiver form; framingandfigures.com</cp:keywords>
  <dc:description>Text of A.R.S. § 33-1008(D)(4) as of 2026-09-29, source https://www.azleg.gov/ars/33/01008.htm. Not legal advice. From https://framingandfigures.com/states/arizona/lien-waiver/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